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DC18" w14:textId="77777777" w:rsidR="00771432" w:rsidRPr="006606F9" w:rsidRDefault="00771432" w:rsidP="006606F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Советы родителям о питании школьников!</w:t>
      </w:r>
    </w:p>
    <w:p w14:paraId="1260DF98" w14:textId="406D766E" w:rsidR="006606F9" w:rsidRDefault="00771432" w:rsidP="006606F9">
      <w:pPr>
        <w:ind w:firstLine="567"/>
      </w:pPr>
      <w:r w:rsidRPr="00771432">
        <w:t> </w:t>
      </w:r>
      <w:r w:rsidR="006606F9">
        <w:rPr>
          <w:noProof/>
        </w:rPr>
        <w:drawing>
          <wp:inline distT="0" distB="0" distL="0" distR="0" wp14:anchorId="52507596" wp14:editId="36BB6F96">
            <wp:extent cx="5951220" cy="3855720"/>
            <wp:effectExtent l="0" t="0" r="0" b="0"/>
            <wp:docPr id="1437479098" name="Рисунок 1" descr="школа№1 Анапа - Шко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№1 Анапа - Шко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2686" w14:textId="77777777" w:rsidR="00771432" w:rsidRPr="006606F9" w:rsidRDefault="00771432" w:rsidP="006606F9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6F9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14:paraId="5AEAC150" w14:textId="77777777" w:rsidR="00771432" w:rsidRPr="006606F9" w:rsidRDefault="00771432" w:rsidP="006606F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Педагоги школы, так </w:t>
      </w:r>
      <w:proofErr w:type="gramStart"/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же</w:t>
      </w:r>
      <w:proofErr w:type="gramEnd"/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как и вы заботятся о здоровье ваших детей. Возьмите на заметку полезную информацию!</w:t>
      </w:r>
    </w:p>
    <w:p w14:paraId="7B0703B5" w14:textId="0949C5DA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>Несомненно, начало очередного учебного года стало для многих основным событием сентября. И вновь у тысяч родителей начинает болеть голова – как там их ребенок, все ли в порядке, хорошо ли поел?</w:t>
      </w:r>
    </w:p>
    <w:p w14:paraId="57263B4D" w14:textId="134CAF6D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>Питание школьников - один из главных вопросов, тревожащие родителей в течение всего учебного года.</w:t>
      </w:r>
    </w:p>
    <w:p w14:paraId="70BDDF3F" w14:textId="77777777" w:rsidR="00771432" w:rsidRPr="006606F9" w:rsidRDefault="00771432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>К составлению правильного полноценного рациона требуется полный подход с учетом особенностей детского организма. Изучение школьной программы требует от детей высочайшей умственной деятельности, поэтому нужно послушать советы по правильному питанию для школьников.</w:t>
      </w:r>
    </w:p>
    <w:p w14:paraId="3F2A71C4" w14:textId="73E8924C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>Маленький человечек, который приобщается к знаниям, одновременно не только выполняет сложный труд, но и растет, и развивается, а для всего ребенок должен получать правильное, сбалансированное питание. Высокая умственная деятельность непривычна для первоклассников, она связана с большими затратами энергии. А все связанное с интеллектуальным трудом, в основном зависит от углеводов, запасенных в организме, главным образом от глюкозы. Снижение содержания кислорода и глюкозы в крови ниже необходимого уровня приводит к ухудшению мозговых функций. В свою очередь, это может являться одной из причин, по которой снизится умственная работоспособность и ухудшится восприятие учебного материала учащимся.</w:t>
      </w:r>
    </w:p>
    <w:p w14:paraId="5A5B4C09" w14:textId="215438A8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 xml:space="preserve">Родители возлагают основные надежды на полноценный завтрак - ведь они сами контролируют этот процесс дома. Но не все знают, какой именно завтрак является самым ценным для школьника. Кто-то старается включить в завтрак наибольшее количество углеводов, которые "отвечают" за умственную </w:t>
      </w:r>
      <w:r w:rsidR="00771432" w:rsidRPr="006606F9">
        <w:rPr>
          <w:rFonts w:ascii="Times New Roman" w:hAnsi="Times New Roman" w:cs="Times New Roman"/>
          <w:sz w:val="24"/>
          <w:szCs w:val="24"/>
        </w:rPr>
        <w:lastRenderedPageBreak/>
        <w:t>деятельность. И на самом деле, после плотного углеводного завтрака количество глюкозы в крови значительно повышается, но если углеводов чересчур много, то за этим, уже через 1,5-2 часа, содержание глюкозы может столь же резко понизиться.</w:t>
      </w:r>
    </w:p>
    <w:p w14:paraId="7B80DB52" w14:textId="4207129F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 xml:space="preserve">В связи с этим медики предлагают включать в завтрак так называемые сложные формы углеводов. </w:t>
      </w:r>
      <w:proofErr w:type="gramStart"/>
      <w:r w:rsidR="00771432" w:rsidRPr="006606F9">
        <w:rPr>
          <w:rFonts w:ascii="Times New Roman" w:hAnsi="Times New Roman" w:cs="Times New Roman"/>
          <w:sz w:val="24"/>
          <w:szCs w:val="24"/>
        </w:rPr>
        <w:t>К примеру</w:t>
      </w:r>
      <w:proofErr w:type="gramEnd"/>
      <w:r w:rsidR="00771432" w:rsidRPr="006606F9">
        <w:rPr>
          <w:rFonts w:ascii="Times New Roman" w:hAnsi="Times New Roman" w:cs="Times New Roman"/>
          <w:sz w:val="24"/>
          <w:szCs w:val="24"/>
        </w:rPr>
        <w:t xml:space="preserve"> помимо кондитерских изделий, варенья и сладкого чая, в утренний завтрак школьников обязательно должны входить макароны, каши, хлебобулочные изделия, свежие овощи, фрукты, особенно яблоки. Другие углеводы лучше распределять на несколько приемов в течение всего школьного дня: кофе, чай, кофе, конфеты, булочки, печенье, фруктовые напитки обеспечат ребенку постоянное поступление свежей порции глюкозы в кровь, что будет стимулировать умственную деятельность школьников.</w:t>
      </w:r>
    </w:p>
    <w:p w14:paraId="196AC1C4" w14:textId="15988539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 xml:space="preserve">Следующим по значимости компонентом пищи, необходимом для удовлетворения энергетической потребности школьников </w:t>
      </w:r>
      <w:proofErr w:type="gramStart"/>
      <w:r w:rsidR="00771432" w:rsidRPr="006606F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71432" w:rsidRPr="006606F9">
        <w:rPr>
          <w:rFonts w:ascii="Times New Roman" w:hAnsi="Times New Roman" w:cs="Times New Roman"/>
          <w:sz w:val="24"/>
          <w:szCs w:val="24"/>
        </w:rPr>
        <w:t xml:space="preserve"> жиры. На эту долю приходится порядка 25% от общей суточной затраты энергии.</w:t>
      </w:r>
    </w:p>
    <w:p w14:paraId="2F98421D" w14:textId="77777777" w:rsidR="00771432" w:rsidRPr="006606F9" w:rsidRDefault="00771432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>Жиры, помимо использования в энергетических целях, являются необходимым элементом, необходимым для построения клеточных мембран, гормонов и феромонов, также в них растворяются витамины. Жиры являются главным строительным материалом человеческого организма. Главными источниками белка в рационе ребенка являются некоторые овощи, яйца, рыба, зерновые культуры, орехи, фасоль и мясо. Нужными жирами особенно насыщенны молочные продукты. Поэтому в школьные обеды включены творог, кефир, молоко. Белки животного происхождения особенно полезны для молодого организма школьников, но все же не надо увлекаться копченой пищей, сосисками, колбасой.</w:t>
      </w:r>
    </w:p>
    <w:p w14:paraId="7F2D1811" w14:textId="7600FBDB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1432" w:rsidRPr="006606F9">
        <w:rPr>
          <w:rFonts w:ascii="Times New Roman" w:hAnsi="Times New Roman" w:cs="Times New Roman"/>
          <w:sz w:val="24"/>
          <w:szCs w:val="24"/>
        </w:rPr>
        <w:t xml:space="preserve">В рационе школьника также должна присутствовать клетчатка – то есть смесь сложно перевариваемых веществ, которые находятся в плодах, листьях и стеблях растений. Это необходимо для хорошего пищеварения. Клетчатки в продуктах питания ребенка должно быть порядка 15-20 грамм. </w:t>
      </w:r>
      <w:proofErr w:type="gramStart"/>
      <w:r w:rsidR="00771432" w:rsidRPr="006606F9">
        <w:rPr>
          <w:rFonts w:ascii="Times New Roman" w:hAnsi="Times New Roman" w:cs="Times New Roman"/>
          <w:sz w:val="24"/>
          <w:szCs w:val="24"/>
        </w:rPr>
        <w:t>Для того, что бы</w:t>
      </w:r>
      <w:proofErr w:type="gramEnd"/>
      <w:r w:rsidR="00771432" w:rsidRPr="006606F9">
        <w:rPr>
          <w:rFonts w:ascii="Times New Roman" w:hAnsi="Times New Roman" w:cs="Times New Roman"/>
          <w:sz w:val="24"/>
          <w:szCs w:val="24"/>
        </w:rPr>
        <w:t xml:space="preserve"> в рационе было такое количество клетчатки, необходимо готовить пищу из зерновых культур, а также фруктов и овощей.</w:t>
      </w:r>
    </w:p>
    <w:p w14:paraId="49252BF4" w14:textId="5A3D9303" w:rsidR="00771432" w:rsidRPr="006606F9" w:rsidRDefault="006606F9" w:rsidP="006606F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6F9">
        <w:rPr>
          <w:rFonts w:ascii="Times New Roman" w:hAnsi="Times New Roman" w:cs="Times New Roman"/>
          <w:sz w:val="24"/>
          <w:szCs w:val="24"/>
        </w:rPr>
        <w:t xml:space="preserve">   </w:t>
      </w:r>
      <w:r w:rsidR="00771432" w:rsidRPr="006606F9">
        <w:rPr>
          <w:rFonts w:ascii="Times New Roman" w:hAnsi="Times New Roman" w:cs="Times New Roman"/>
          <w:sz w:val="24"/>
          <w:szCs w:val="24"/>
        </w:rPr>
        <w:t>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 В школе созданы условия для осуществления питьевого режима.</w:t>
      </w:r>
    </w:p>
    <w:p w14:paraId="4712A3D4" w14:textId="77777777" w:rsidR="00771432" w:rsidRPr="006606F9" w:rsidRDefault="00771432" w:rsidP="006606F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Если прислушиваться к советам по правильному питанию для школьников, то ваш ребенок будет хорошо учиться и всегда находиться в прекрасном расположении духа. Каждому, работающему в сфере питания школьников, стоит помнить, что полноценное питание наших детей в самый ответственный период их формирования и роста личности </w:t>
      </w:r>
      <w:proofErr w:type="gramStart"/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- это</w:t>
      </w:r>
      <w:proofErr w:type="gramEnd"/>
      <w:r w:rsidRPr="006606F9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главный путь здоровья нации.</w:t>
      </w:r>
    </w:p>
    <w:p w14:paraId="3123CE83" w14:textId="4E0111F6" w:rsidR="00771432" w:rsidRPr="006606F9" w:rsidRDefault="00771432" w:rsidP="006606F9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1DCEA4AD" w14:textId="77777777" w:rsidR="00C5438A" w:rsidRDefault="00C5438A"/>
    <w:sectPr w:rsidR="00C5438A" w:rsidSect="006606F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2"/>
    <w:rsid w:val="0004035C"/>
    <w:rsid w:val="000F2EB4"/>
    <w:rsid w:val="006606F9"/>
    <w:rsid w:val="00771432"/>
    <w:rsid w:val="00C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AB5"/>
  <w15:chartTrackingRefBased/>
  <w15:docId w15:val="{48BEE18C-0FD9-42C8-95DE-E4B32F3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Андриенко</dc:creator>
  <cp:keywords/>
  <dc:description/>
  <cp:lastModifiedBy>Светлана Андриенко</cp:lastModifiedBy>
  <cp:revision>4</cp:revision>
  <dcterms:created xsi:type="dcterms:W3CDTF">2024-09-19T18:13:00Z</dcterms:created>
  <dcterms:modified xsi:type="dcterms:W3CDTF">2024-09-19T18:22:00Z</dcterms:modified>
</cp:coreProperties>
</file>